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1E50E682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189C3445" w:rsidR="00282B48" w:rsidRPr="00142BB2" w:rsidRDefault="00282B48" w:rsidP="00282B48">
      <w:pPr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>Практическое занятие №</w:t>
      </w:r>
      <w:r w:rsidR="000F45E4">
        <w:rPr>
          <w:rFonts w:cs="Times New Roman"/>
          <w:b/>
          <w:sz w:val="32"/>
          <w:szCs w:val="32"/>
        </w:rPr>
        <w:t xml:space="preserve"> </w:t>
      </w:r>
      <w:r w:rsidR="00142BB2">
        <w:rPr>
          <w:rFonts w:cs="Times New Roman"/>
          <w:b/>
          <w:sz w:val="32"/>
          <w:szCs w:val="32"/>
          <w:lang w:val="en-US"/>
        </w:rPr>
        <w:t>3</w:t>
      </w:r>
    </w:p>
    <w:p w14:paraId="31EEE567" w14:textId="585300F4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4C1B0410" w:rsidR="00282B48" w:rsidRPr="009E797E" w:rsidRDefault="000F45E4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ИНБО-12-23 </w:t>
            </w:r>
            <w:proofErr w:type="spellStart"/>
            <w:r>
              <w:rPr>
                <w:rFonts w:cs="Times New Roman"/>
                <w:i/>
                <w:iCs/>
              </w:rPr>
              <w:t>Албахтин</w:t>
            </w:r>
            <w:proofErr w:type="spellEnd"/>
            <w:r>
              <w:rPr>
                <w:rFonts w:cs="Times New Roman"/>
                <w:i/>
                <w:iCs/>
              </w:rPr>
              <w:t xml:space="preserve"> И.В.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5ACE96FF" w14:textId="591CABE1" w:rsidR="00282B48" w:rsidRDefault="000F45E4" w:rsidP="000F45E4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  <w:i/>
                <w:iCs/>
              </w:rPr>
              <w:t>Копылова Яна Антоновна</w:t>
            </w: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6A9388BA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</w:t>
            </w:r>
            <w:r w:rsidR="00530507">
              <w:rPr>
                <w:rFonts w:cs="Times New Roman"/>
              </w:rPr>
              <w:t>26</w:t>
            </w:r>
            <w:r w:rsidRPr="009E797E">
              <w:rPr>
                <w:rFonts w:cs="Times New Roman"/>
              </w:rPr>
              <w:t>»</w:t>
            </w:r>
            <w:r w:rsidR="000F45E4">
              <w:rPr>
                <w:rFonts w:cs="Times New Roman"/>
              </w:rPr>
              <w:t xml:space="preserve"> сентября </w:t>
            </w:r>
            <w:r>
              <w:rPr>
                <w:rFonts w:cs="Times New Roman"/>
              </w:rPr>
              <w:t>202</w:t>
            </w:r>
            <w:r w:rsidR="000F45E4">
              <w:rPr>
                <w:rFonts w:cs="Times New Roman"/>
              </w:rPr>
              <w:t xml:space="preserve">5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300CB166" w:rsidR="0034498A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0F45E4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6B3BE31D" w14:textId="1E0D1118" w:rsidR="00A272EE" w:rsidRPr="007F32EA" w:rsidRDefault="0034498A" w:rsidP="005C0059">
      <w:pPr>
        <w:widowControl/>
        <w:suppressAutoHyphens w:val="0"/>
        <w:spacing w:after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F32EA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занятия</w:t>
      </w:r>
      <w:proofErr w:type="gramStart"/>
      <w:r w:rsidRPr="007F32E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7F32EA">
        <w:rPr>
          <w:rFonts w:ascii="Times New Roman" w:hAnsi="Times New Roman" w:cs="Times New Roman"/>
          <w:sz w:val="28"/>
          <w:szCs w:val="28"/>
        </w:rPr>
        <w:t xml:space="preserve"> </w:t>
      </w:r>
      <w:r w:rsidR="005C0059">
        <w:rPr>
          <w:rFonts w:ascii="Times New Roman" w:hAnsi="Times New Roman" w:cs="Times New Roman"/>
          <w:sz w:val="28"/>
          <w:szCs w:val="28"/>
        </w:rPr>
        <w:t>Изучить</w:t>
      </w:r>
      <w:proofErr w:type="gramEnd"/>
      <w:r w:rsidR="005C0059">
        <w:rPr>
          <w:rFonts w:ascii="Times New Roman" w:hAnsi="Times New Roman" w:cs="Times New Roman"/>
          <w:sz w:val="28"/>
          <w:szCs w:val="28"/>
        </w:rPr>
        <w:t xml:space="preserve"> и настроить общий инструментарий </w:t>
      </w:r>
      <w:r w:rsidR="005C0059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5C0059" w:rsidRPr="005C0059">
        <w:rPr>
          <w:rFonts w:ascii="Times New Roman" w:hAnsi="Times New Roman" w:cs="Times New Roman"/>
          <w:sz w:val="28"/>
          <w:szCs w:val="28"/>
        </w:rPr>
        <w:t>-</w:t>
      </w:r>
      <w:r w:rsidR="005C0059">
        <w:rPr>
          <w:rFonts w:ascii="Times New Roman" w:hAnsi="Times New Roman" w:cs="Times New Roman"/>
          <w:sz w:val="28"/>
          <w:szCs w:val="28"/>
        </w:rPr>
        <w:t>системы Битрикс24.</w:t>
      </w:r>
    </w:p>
    <w:p w14:paraId="77B0D6BA" w14:textId="6C9C563B" w:rsidR="008008A5" w:rsidRPr="007F32EA" w:rsidRDefault="008008A5" w:rsidP="001E18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32EA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proofErr w:type="gramStart"/>
      <w:r w:rsidRPr="007F32E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7F32EA">
        <w:rPr>
          <w:rFonts w:ascii="Times New Roman" w:hAnsi="Times New Roman" w:cs="Times New Roman"/>
          <w:sz w:val="28"/>
          <w:szCs w:val="28"/>
        </w:rPr>
        <w:t xml:space="preserve"> </w:t>
      </w:r>
      <w:r w:rsidR="005C0059">
        <w:rPr>
          <w:rFonts w:ascii="Times New Roman" w:hAnsi="Times New Roman" w:cs="Times New Roman"/>
          <w:sz w:val="28"/>
          <w:szCs w:val="28"/>
        </w:rPr>
        <w:t>Выполните</w:t>
      </w:r>
      <w:proofErr w:type="gramEnd"/>
      <w:r w:rsidR="005C0059">
        <w:rPr>
          <w:rFonts w:ascii="Times New Roman" w:hAnsi="Times New Roman" w:cs="Times New Roman"/>
          <w:sz w:val="28"/>
          <w:szCs w:val="28"/>
        </w:rPr>
        <w:t xml:space="preserve"> предоставленные преподавателем задания </w:t>
      </w:r>
      <w:proofErr w:type="gramStart"/>
      <w:r w:rsidR="005C0059">
        <w:rPr>
          <w:rFonts w:ascii="Times New Roman" w:hAnsi="Times New Roman" w:cs="Times New Roman"/>
          <w:sz w:val="28"/>
          <w:szCs w:val="28"/>
        </w:rPr>
        <w:t>1-3</w:t>
      </w:r>
      <w:proofErr w:type="gramEnd"/>
      <w:r w:rsidR="005C0059">
        <w:rPr>
          <w:rFonts w:ascii="Times New Roman" w:hAnsi="Times New Roman" w:cs="Times New Roman"/>
          <w:sz w:val="28"/>
          <w:szCs w:val="28"/>
        </w:rPr>
        <w:t>.</w:t>
      </w:r>
    </w:p>
    <w:p w14:paraId="43864D73" w14:textId="77777777" w:rsidR="00773334" w:rsidRPr="007F32EA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0F5703" w14:textId="77777777" w:rsidR="001E18B9" w:rsidRDefault="001E18B9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F692EF" w14:textId="4648A5D9" w:rsidR="007F32EA" w:rsidRDefault="00773334" w:rsidP="001E18B9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F32E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Результат работы: </w:t>
      </w:r>
    </w:p>
    <w:p w14:paraId="2329794B" w14:textId="091EF456" w:rsidR="005C0059" w:rsidRDefault="005C0059" w:rsidP="005C0059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0059">
        <w:rPr>
          <w:rFonts w:ascii="Times New Roman" w:hAnsi="Times New Roman" w:cs="Times New Roman"/>
          <w:b/>
          <w:bCs/>
          <w:sz w:val="28"/>
          <w:szCs w:val="28"/>
        </w:rPr>
        <w:t>ЗАДАНИЕ 1. ПЕРВИЧНАЯ ИНФОРМАЦИЯ ОБ ОРГАНИЗАЦИИ</w:t>
      </w:r>
    </w:p>
    <w:p w14:paraId="197EC96D" w14:textId="39022CB5" w:rsidR="00AE6CC5" w:rsidRPr="00142BB2" w:rsidRDefault="00AE6CC5" w:rsidP="005C0059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E6CC5">
        <w:rPr>
          <w:rFonts w:ascii="Times New Roman" w:hAnsi="Times New Roman" w:cs="Times New Roman"/>
          <w:b/>
          <w:bCs/>
          <w:sz w:val="28"/>
          <w:szCs w:val="28"/>
        </w:rPr>
        <w:t>1.1 Измен</w:t>
      </w:r>
      <w:r>
        <w:rPr>
          <w:rFonts w:ascii="Times New Roman" w:hAnsi="Times New Roman" w:cs="Times New Roman"/>
          <w:b/>
          <w:bCs/>
          <w:sz w:val="28"/>
          <w:szCs w:val="28"/>
        </w:rPr>
        <w:t>ение</w:t>
      </w:r>
      <w:r w:rsidRPr="00AE6CC5">
        <w:rPr>
          <w:rFonts w:ascii="Times New Roman" w:hAnsi="Times New Roman" w:cs="Times New Roman"/>
          <w:b/>
          <w:bCs/>
          <w:sz w:val="28"/>
          <w:szCs w:val="28"/>
        </w:rPr>
        <w:t xml:space="preserve"> режим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а </w:t>
      </w:r>
      <w:r w:rsidRPr="00AE6CC5">
        <w:rPr>
          <w:rFonts w:ascii="Times New Roman" w:hAnsi="Times New Roman" w:cs="Times New Roman"/>
          <w:b/>
          <w:bCs/>
          <w:sz w:val="28"/>
          <w:szCs w:val="28"/>
        </w:rPr>
        <w:t>работы CRM для работы с Лидами</w:t>
      </w:r>
    </w:p>
    <w:p w14:paraId="6B42AA76" w14:textId="2827116D" w:rsidR="00142BB2" w:rsidRDefault="00142BB2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D45025" wp14:editId="4D7676EE">
            <wp:extent cx="5940425" cy="3155950"/>
            <wp:effectExtent l="0" t="0" r="3175" b="6350"/>
            <wp:docPr id="1530254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54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28CE" w14:textId="1F600971" w:rsidR="005C0059" w:rsidRDefault="005C0059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1 – Изменение режима работы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CRM</w:t>
      </w:r>
      <w:r w:rsidRPr="005C005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системы на «Классическую»</w:t>
      </w:r>
    </w:p>
    <w:p w14:paraId="1A3CA978" w14:textId="29E4A828" w:rsidR="00AE6CC5" w:rsidRPr="005C0059" w:rsidRDefault="00AE6CC5" w:rsidP="00AE6CC5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E6CC5">
        <w:rPr>
          <w:rFonts w:ascii="Times New Roman" w:hAnsi="Times New Roman" w:cs="Times New Roman"/>
          <w:b/>
          <w:bCs/>
          <w:sz w:val="28"/>
          <w:szCs w:val="28"/>
        </w:rPr>
        <w:t>1.2 Добав</w:t>
      </w:r>
      <w:r>
        <w:rPr>
          <w:rFonts w:ascii="Times New Roman" w:hAnsi="Times New Roman" w:cs="Times New Roman"/>
          <w:b/>
          <w:bCs/>
          <w:sz w:val="28"/>
          <w:szCs w:val="28"/>
        </w:rPr>
        <w:t>ление</w:t>
      </w:r>
      <w:r w:rsidRPr="00AE6CC5">
        <w:rPr>
          <w:rFonts w:ascii="Times New Roman" w:hAnsi="Times New Roman" w:cs="Times New Roman"/>
          <w:b/>
          <w:bCs/>
          <w:sz w:val="28"/>
          <w:szCs w:val="28"/>
        </w:rPr>
        <w:t xml:space="preserve"> справочника «Моя компания»</w:t>
      </w:r>
    </w:p>
    <w:p w14:paraId="03E64DD1" w14:textId="751EC94F" w:rsidR="00142BB2" w:rsidRDefault="00142BB2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1DC533" wp14:editId="65E5A011">
            <wp:extent cx="5940425" cy="3155950"/>
            <wp:effectExtent l="0" t="0" r="3175" b="6350"/>
            <wp:docPr id="31222140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2140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CA32" w14:textId="228C9CA8" w:rsidR="005C0059" w:rsidRDefault="005C0059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2 – Добавление нового справочник «Моя компания»</w:t>
      </w:r>
    </w:p>
    <w:p w14:paraId="19CFCD62" w14:textId="77777777" w:rsidR="00676542" w:rsidRDefault="00676542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3CC8A5" w14:textId="3FB18F35" w:rsidR="00676542" w:rsidRDefault="00676542" w:rsidP="00676542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76542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Указание общей информации и 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>реквизит</w:t>
      </w:r>
      <w:r>
        <w:rPr>
          <w:rFonts w:ascii="Times New Roman" w:hAnsi="Times New Roman" w:cs="Times New Roman"/>
          <w:b/>
          <w:bCs/>
          <w:sz w:val="28"/>
          <w:szCs w:val="28"/>
        </w:rPr>
        <w:t>ов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организации</w:t>
      </w:r>
    </w:p>
    <w:p w14:paraId="2575881D" w14:textId="24853DD9" w:rsidR="00142BB2" w:rsidRDefault="00142BB2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A2711F" wp14:editId="1DB3341C">
            <wp:extent cx="5940425" cy="3155950"/>
            <wp:effectExtent l="0" t="0" r="3175" b="6350"/>
            <wp:docPr id="28453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358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FB60" w14:textId="4E3BCCC5" w:rsidR="005C0059" w:rsidRDefault="005C0059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3 – Заполнение основной информации </w:t>
      </w:r>
      <w:r w:rsidR="00676542">
        <w:rPr>
          <w:rFonts w:ascii="Times New Roman" w:hAnsi="Times New Roman" w:cs="Times New Roman"/>
          <w:b/>
          <w:bCs/>
          <w:sz w:val="28"/>
          <w:szCs w:val="28"/>
        </w:rPr>
        <w:t xml:space="preserve">и реквизитов </w:t>
      </w:r>
      <w:r>
        <w:rPr>
          <w:rFonts w:ascii="Times New Roman" w:hAnsi="Times New Roman" w:cs="Times New Roman"/>
          <w:b/>
          <w:bCs/>
          <w:sz w:val="28"/>
          <w:szCs w:val="28"/>
        </w:rPr>
        <w:t>в справочнике «Моя компания» часть 1</w:t>
      </w:r>
    </w:p>
    <w:p w14:paraId="617507E6" w14:textId="5BEC9F68" w:rsidR="00142BB2" w:rsidRDefault="00142BB2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AC2D14" wp14:editId="541121EE">
            <wp:extent cx="5940425" cy="3155950"/>
            <wp:effectExtent l="0" t="0" r="3175" b="6350"/>
            <wp:docPr id="1194926420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26420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0C8" w14:textId="0211C576" w:rsidR="005C0059" w:rsidRDefault="005C0059" w:rsidP="005C0059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AE6CC5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Заполнение основной информации</w:t>
      </w:r>
      <w:r w:rsidR="00676542"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76542">
        <w:rPr>
          <w:rFonts w:ascii="Times New Roman" w:hAnsi="Times New Roman" w:cs="Times New Roman"/>
          <w:b/>
          <w:bCs/>
          <w:sz w:val="28"/>
          <w:szCs w:val="28"/>
        </w:rPr>
        <w:t>и реквизитов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 справочнике «Моя компания» часть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83F54B0" w14:textId="5285BF0C" w:rsidR="00142BB2" w:rsidRDefault="00142BB2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F1E7A" wp14:editId="25DD767F">
            <wp:extent cx="5940425" cy="3155950"/>
            <wp:effectExtent l="0" t="0" r="3175" b="6350"/>
            <wp:docPr id="2011663322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63322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87A1" w14:textId="725349B5" w:rsidR="00AE6CC5" w:rsidRDefault="00AE6CC5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5 – Итоговый результат справочника «Моя компания»</w:t>
      </w:r>
    </w:p>
    <w:p w14:paraId="784F0C92" w14:textId="4773B136" w:rsidR="00676542" w:rsidRDefault="00676542" w:rsidP="00676542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76542">
        <w:rPr>
          <w:rFonts w:ascii="Times New Roman" w:hAnsi="Times New Roman" w:cs="Times New Roman"/>
          <w:b/>
          <w:bCs/>
          <w:sz w:val="28"/>
          <w:szCs w:val="28"/>
        </w:rPr>
        <w:t>1.4 Добав</w:t>
      </w:r>
      <w:r>
        <w:rPr>
          <w:rFonts w:ascii="Times New Roman" w:hAnsi="Times New Roman" w:cs="Times New Roman"/>
          <w:b/>
          <w:bCs/>
          <w:sz w:val="28"/>
          <w:szCs w:val="28"/>
        </w:rPr>
        <w:t>ление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почтов</w:t>
      </w:r>
      <w:r>
        <w:rPr>
          <w:rFonts w:ascii="Times New Roman" w:hAnsi="Times New Roman" w:cs="Times New Roman"/>
          <w:b/>
          <w:bCs/>
          <w:sz w:val="28"/>
          <w:szCs w:val="28"/>
        </w:rPr>
        <w:t>ого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шаблон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с реквизитами</w:t>
      </w:r>
    </w:p>
    <w:p w14:paraId="75A2B1B2" w14:textId="2C8F1329" w:rsidR="00142BB2" w:rsidRDefault="00142BB2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DED3FB" wp14:editId="06E7E875">
            <wp:extent cx="5940425" cy="3155950"/>
            <wp:effectExtent l="0" t="0" r="3175" b="6350"/>
            <wp:docPr id="1549545892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5892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9A6" w14:textId="669D6E81" w:rsidR="00AE6CC5" w:rsidRPr="00AE6CC5" w:rsidRDefault="00AE6CC5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6 – Создание почтового шаблона с реквизитами компании</w:t>
      </w:r>
    </w:p>
    <w:p w14:paraId="07458E4F" w14:textId="77777777" w:rsidR="00AE6CC5" w:rsidRDefault="00AE6CC5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D59E05A" w14:textId="31DD0640" w:rsidR="00AE6CC5" w:rsidRDefault="00AE6CC5" w:rsidP="00AE6CC5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E6CC5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2. РАБОТА С ВОРОНКАМИ ПРОДАЖ</w:t>
      </w:r>
    </w:p>
    <w:p w14:paraId="268FC593" w14:textId="50FD7A8A" w:rsidR="00676542" w:rsidRDefault="00676542" w:rsidP="00AE6CC5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76542">
        <w:rPr>
          <w:rFonts w:ascii="Times New Roman" w:hAnsi="Times New Roman" w:cs="Times New Roman"/>
          <w:b/>
          <w:bCs/>
          <w:sz w:val="28"/>
          <w:szCs w:val="28"/>
        </w:rPr>
        <w:t>2.1 Добав</w:t>
      </w:r>
      <w:r>
        <w:rPr>
          <w:rFonts w:ascii="Times New Roman" w:hAnsi="Times New Roman" w:cs="Times New Roman"/>
          <w:b/>
          <w:bCs/>
          <w:sz w:val="28"/>
          <w:szCs w:val="28"/>
        </w:rPr>
        <w:t>ление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стади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«На проверке» в воронке продаж</w:t>
      </w:r>
    </w:p>
    <w:p w14:paraId="56F66CB8" w14:textId="4FDDDC51" w:rsidR="003818F3" w:rsidRDefault="003818F3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42CC56" wp14:editId="1AFCF058">
            <wp:extent cx="5940425" cy="3155950"/>
            <wp:effectExtent l="0" t="0" r="3175" b="6350"/>
            <wp:docPr id="150615089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5089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A128" w14:textId="6698284F" w:rsidR="00AE6CC5" w:rsidRDefault="00AE6CC5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7 – Добавление стадии «На проверке» в воронке продаж</w:t>
      </w:r>
    </w:p>
    <w:p w14:paraId="2360423F" w14:textId="08C79218" w:rsidR="00676542" w:rsidRPr="00676542" w:rsidRDefault="00676542" w:rsidP="00676542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76542">
        <w:rPr>
          <w:rFonts w:ascii="Times New Roman" w:hAnsi="Times New Roman" w:cs="Times New Roman"/>
          <w:b/>
          <w:bCs/>
          <w:sz w:val="28"/>
          <w:szCs w:val="28"/>
        </w:rPr>
        <w:t>2.2 Созда</w:t>
      </w:r>
      <w:r>
        <w:rPr>
          <w:rFonts w:ascii="Times New Roman" w:hAnsi="Times New Roman" w:cs="Times New Roman"/>
          <w:b/>
          <w:bCs/>
          <w:sz w:val="28"/>
          <w:szCs w:val="28"/>
        </w:rPr>
        <w:t>ние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нов</w:t>
      </w:r>
      <w:r>
        <w:rPr>
          <w:rFonts w:ascii="Times New Roman" w:hAnsi="Times New Roman" w:cs="Times New Roman"/>
          <w:b/>
          <w:bCs/>
          <w:sz w:val="28"/>
          <w:szCs w:val="28"/>
        </w:rPr>
        <w:t>ой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воронк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«Продажи» и добав</w:t>
      </w:r>
      <w:r>
        <w:rPr>
          <w:rFonts w:ascii="Times New Roman" w:hAnsi="Times New Roman" w:cs="Times New Roman"/>
          <w:b/>
          <w:bCs/>
          <w:sz w:val="28"/>
          <w:szCs w:val="28"/>
        </w:rPr>
        <w:t>ление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стади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</w:p>
    <w:p w14:paraId="332198DE" w14:textId="3EDA3C2F" w:rsidR="00676542" w:rsidRPr="003818F3" w:rsidRDefault="00676542" w:rsidP="00676542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76542">
        <w:rPr>
          <w:rFonts w:ascii="Times New Roman" w:hAnsi="Times New Roman" w:cs="Times New Roman"/>
          <w:b/>
          <w:bCs/>
          <w:sz w:val="28"/>
          <w:szCs w:val="28"/>
        </w:rPr>
        <w:t>«Согласование даты»</w:t>
      </w:r>
    </w:p>
    <w:p w14:paraId="4D863D2A" w14:textId="24C1A95D" w:rsidR="003818F3" w:rsidRDefault="003818F3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8B220A" wp14:editId="2D7BF152">
            <wp:extent cx="5940425" cy="3155950"/>
            <wp:effectExtent l="0" t="0" r="3175" b="6350"/>
            <wp:docPr id="177867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6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9597" w14:textId="5C07091E" w:rsidR="00AE6CC5" w:rsidRDefault="00AE6CC5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8 – Создание новой воронки продаж «Продажи»</w:t>
      </w:r>
    </w:p>
    <w:p w14:paraId="1222C8C0" w14:textId="5434FFEE" w:rsidR="00AE6CC5" w:rsidRDefault="00AE6CC5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B3AB6" wp14:editId="706BDE79">
            <wp:extent cx="5940425" cy="3155950"/>
            <wp:effectExtent l="0" t="0" r="3175" b="6350"/>
            <wp:docPr id="1317622659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2659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C4A0" w14:textId="3122AB91" w:rsidR="003818F3" w:rsidRDefault="00AE6CC5" w:rsidP="00AE6CC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9 – Создание новой стадии воронки продаж «Согласование даты»</w:t>
      </w:r>
    </w:p>
    <w:p w14:paraId="02A72627" w14:textId="2C79661A" w:rsidR="00676542" w:rsidRPr="00AE6CC5" w:rsidRDefault="00676542" w:rsidP="00676542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76542">
        <w:rPr>
          <w:rFonts w:ascii="Times New Roman" w:hAnsi="Times New Roman" w:cs="Times New Roman"/>
          <w:b/>
          <w:bCs/>
          <w:sz w:val="28"/>
          <w:szCs w:val="28"/>
        </w:rPr>
        <w:t>2.3 Настро</w:t>
      </w:r>
      <w:r>
        <w:rPr>
          <w:rFonts w:ascii="Times New Roman" w:hAnsi="Times New Roman" w:cs="Times New Roman"/>
          <w:b/>
          <w:bCs/>
          <w:sz w:val="28"/>
          <w:szCs w:val="28"/>
        </w:rPr>
        <w:t>йка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робот</w:t>
      </w:r>
      <w:r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Pr="00676542">
        <w:rPr>
          <w:rFonts w:ascii="Times New Roman" w:hAnsi="Times New Roman" w:cs="Times New Roman"/>
          <w:b/>
          <w:bCs/>
          <w:sz w:val="28"/>
          <w:szCs w:val="28"/>
        </w:rPr>
        <w:t xml:space="preserve"> для повторной продажи</w:t>
      </w:r>
    </w:p>
    <w:p w14:paraId="2D4CDA59" w14:textId="754C5796" w:rsidR="00142BB2" w:rsidRDefault="003818F3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E22973" wp14:editId="34242126">
            <wp:extent cx="5940425" cy="3155950"/>
            <wp:effectExtent l="0" t="0" r="3175" b="6350"/>
            <wp:docPr id="390765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65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542">
        <w:rPr>
          <w:rFonts w:ascii="Times New Roman" w:hAnsi="Times New Roman" w:cs="Times New Roman"/>
          <w:b/>
          <w:bCs/>
          <w:sz w:val="28"/>
          <w:szCs w:val="28"/>
        </w:rPr>
        <w:t xml:space="preserve">Рисунок 10 </w:t>
      </w:r>
      <w:r w:rsidR="00D71E48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="00676542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</w:t>
      </w:r>
      <w:r w:rsidR="00D71E48">
        <w:rPr>
          <w:rFonts w:ascii="Times New Roman" w:hAnsi="Times New Roman" w:cs="Times New Roman"/>
          <w:b/>
          <w:bCs/>
          <w:sz w:val="28"/>
          <w:szCs w:val="28"/>
        </w:rPr>
        <w:t xml:space="preserve"> новой воронки продаж «Повторные продажи»</w:t>
      </w:r>
    </w:p>
    <w:p w14:paraId="6D309442" w14:textId="77777777" w:rsidR="003818F3" w:rsidRDefault="003818F3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C02A80" w14:textId="3E49021B" w:rsidR="00530507" w:rsidRDefault="00530507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2ABF0" wp14:editId="758BFA9E">
            <wp:extent cx="5940425" cy="3155950"/>
            <wp:effectExtent l="0" t="0" r="3175" b="6350"/>
            <wp:docPr id="2137754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54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6F31" w14:textId="3417E8A6" w:rsidR="00D71E48" w:rsidRDefault="00D71E48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11 – Настройка работы для «Повторной продажи»</w:t>
      </w:r>
    </w:p>
    <w:p w14:paraId="1256006B" w14:textId="4D0945C2" w:rsidR="00530507" w:rsidRDefault="00530507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C6101F" wp14:editId="7150DACB">
            <wp:extent cx="5940425" cy="3155950"/>
            <wp:effectExtent l="0" t="0" r="3175" b="6350"/>
            <wp:docPr id="18437132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132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5A7A" w14:textId="055D8385" w:rsidR="00D71E48" w:rsidRPr="00D71E48" w:rsidRDefault="00D71E48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12 – Итоговой результат работы новой воронки продаж «Повторные продажи»</w:t>
      </w:r>
    </w:p>
    <w:p w14:paraId="2BB6DA91" w14:textId="77777777" w:rsidR="00D71E48" w:rsidRDefault="00D71E48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C37BA29" w14:textId="08291928" w:rsidR="00530507" w:rsidRDefault="00D71E48" w:rsidP="00D71E48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1E48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3. СОЗДАНИЕ КОНТЕНТА</w:t>
      </w:r>
    </w:p>
    <w:p w14:paraId="0B8B3CE9" w14:textId="02E2A6CF" w:rsidR="00D71E48" w:rsidRPr="00D71E48" w:rsidRDefault="00D71E48" w:rsidP="00D71E48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1E48">
        <w:rPr>
          <w:rFonts w:ascii="Times New Roman" w:hAnsi="Times New Roman" w:cs="Times New Roman"/>
          <w:b/>
          <w:bCs/>
          <w:sz w:val="28"/>
          <w:szCs w:val="28"/>
        </w:rPr>
        <w:t>2.1 Добав</w:t>
      </w:r>
      <w:r>
        <w:rPr>
          <w:rFonts w:ascii="Times New Roman" w:hAnsi="Times New Roman" w:cs="Times New Roman"/>
          <w:b/>
          <w:bCs/>
          <w:sz w:val="28"/>
          <w:szCs w:val="28"/>
        </w:rPr>
        <w:t>ление</w:t>
      </w:r>
      <w:r w:rsidRPr="00D71E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нового </w:t>
      </w:r>
      <w:r w:rsidRPr="00D71E48">
        <w:rPr>
          <w:rFonts w:ascii="Times New Roman" w:hAnsi="Times New Roman" w:cs="Times New Roman"/>
          <w:b/>
          <w:bCs/>
          <w:sz w:val="28"/>
          <w:szCs w:val="28"/>
        </w:rPr>
        <w:t>товар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229AA3E0" w14:textId="3B2C5464" w:rsidR="00530507" w:rsidRDefault="00530507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AE5214" wp14:editId="683BAF76">
            <wp:extent cx="5940425" cy="3155950"/>
            <wp:effectExtent l="0" t="0" r="3175" b="6350"/>
            <wp:docPr id="1467376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6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0749" w14:textId="7BC5F2CA" w:rsidR="00D71E48" w:rsidRDefault="00D71E48" w:rsidP="0053050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13 – Добавление нового товара «Офисный компьютер»</w:t>
      </w:r>
    </w:p>
    <w:p w14:paraId="653BDFF8" w14:textId="5D41E1DC" w:rsidR="00D71E48" w:rsidRPr="00D71E48" w:rsidRDefault="00D71E48" w:rsidP="00D71E48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1E48">
        <w:rPr>
          <w:rFonts w:ascii="Times New Roman" w:hAnsi="Times New Roman" w:cs="Times New Roman"/>
          <w:b/>
          <w:bCs/>
          <w:sz w:val="28"/>
          <w:szCs w:val="28"/>
        </w:rPr>
        <w:t>2.2 Добав</w:t>
      </w:r>
      <w:r>
        <w:rPr>
          <w:rFonts w:ascii="Times New Roman" w:hAnsi="Times New Roman" w:cs="Times New Roman"/>
          <w:b/>
          <w:bCs/>
          <w:sz w:val="28"/>
          <w:szCs w:val="28"/>
        </w:rPr>
        <w:t>ление новой</w:t>
      </w:r>
      <w:r w:rsidRPr="00D71E48">
        <w:rPr>
          <w:rFonts w:ascii="Times New Roman" w:hAnsi="Times New Roman" w:cs="Times New Roman"/>
          <w:b/>
          <w:bCs/>
          <w:sz w:val="28"/>
          <w:szCs w:val="28"/>
        </w:rPr>
        <w:t xml:space="preserve"> услуг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</w:p>
    <w:p w14:paraId="0872E474" w14:textId="7B36BAAB" w:rsidR="00530507" w:rsidRDefault="00530507" w:rsidP="00D71E4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433AB" wp14:editId="15369A69">
            <wp:extent cx="5940425" cy="3155950"/>
            <wp:effectExtent l="0" t="0" r="3175" b="6350"/>
            <wp:docPr id="1718204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044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8AD3" w14:textId="0D7AF9DB" w:rsidR="00D71E48" w:rsidRPr="00530507" w:rsidRDefault="00D71E48" w:rsidP="00D71E48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14 – Добавление новой услуги «Обновление комплектующих компьютера»</w:t>
      </w:r>
    </w:p>
    <w:p w14:paraId="2A69DD13" w14:textId="77777777" w:rsidR="00B01AF7" w:rsidRDefault="00B01AF7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C4B3B2" w14:textId="32443D8A" w:rsidR="00975BC6" w:rsidRPr="00B01AF7" w:rsidRDefault="007F32EA" w:rsidP="00B01AF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32E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proofErr w:type="gramStart"/>
      <w:r w:rsidRPr="007F32E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01AF7">
        <w:rPr>
          <w:rFonts w:ascii="Times New Roman" w:hAnsi="Times New Roman" w:cs="Times New Roman"/>
          <w:sz w:val="28"/>
          <w:szCs w:val="28"/>
        </w:rPr>
        <w:t xml:space="preserve"> В ходе</w:t>
      </w:r>
      <w:proofErr w:type="gramEnd"/>
      <w:r w:rsidR="00B01AF7">
        <w:rPr>
          <w:rFonts w:ascii="Times New Roman" w:hAnsi="Times New Roman" w:cs="Times New Roman"/>
          <w:sz w:val="28"/>
          <w:szCs w:val="28"/>
        </w:rPr>
        <w:t xml:space="preserve"> выполнения работы был изучен общий функционал </w:t>
      </w:r>
      <w:r w:rsidR="00B01AF7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B01AF7" w:rsidRPr="00B01AF7">
        <w:rPr>
          <w:rFonts w:ascii="Times New Roman" w:hAnsi="Times New Roman" w:cs="Times New Roman"/>
          <w:sz w:val="28"/>
          <w:szCs w:val="28"/>
        </w:rPr>
        <w:t>-</w:t>
      </w:r>
      <w:r w:rsidR="00B01AF7">
        <w:rPr>
          <w:rFonts w:ascii="Times New Roman" w:hAnsi="Times New Roman" w:cs="Times New Roman"/>
          <w:sz w:val="28"/>
          <w:szCs w:val="28"/>
        </w:rPr>
        <w:t>системы Битрикс</w:t>
      </w:r>
      <w:r w:rsidR="00B01AF7" w:rsidRPr="00B01AF7">
        <w:rPr>
          <w:rFonts w:ascii="Times New Roman" w:hAnsi="Times New Roman" w:cs="Times New Roman"/>
          <w:sz w:val="28"/>
          <w:szCs w:val="28"/>
        </w:rPr>
        <w:t>24</w:t>
      </w:r>
      <w:r w:rsidR="00B01AF7">
        <w:rPr>
          <w:rFonts w:ascii="Times New Roman" w:hAnsi="Times New Roman" w:cs="Times New Roman"/>
          <w:sz w:val="28"/>
          <w:szCs w:val="28"/>
        </w:rPr>
        <w:t>, выставлены общие настройки, добавлена новая компания, товара и услуга.</w:t>
      </w:r>
    </w:p>
    <w:p w14:paraId="54549150" w14:textId="33899E7A" w:rsidR="00773334" w:rsidRPr="007F32EA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F32EA">
        <w:rPr>
          <w:rFonts w:ascii="Times New Roman" w:hAnsi="Times New Roman" w:cs="Times New Roman"/>
          <w:b/>
          <w:bCs/>
          <w:sz w:val="28"/>
          <w:szCs w:val="28"/>
        </w:rPr>
        <w:t>Список использованных источников и литературы:</w:t>
      </w:r>
      <w:r w:rsidRPr="007F32EA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F32EA">
        <w:rPr>
          <w:rFonts w:ascii="Times New Roman" w:hAnsi="Times New Roman" w:cs="Times New Roman"/>
          <w:sz w:val="28"/>
          <w:szCs w:val="28"/>
        </w:rPr>
        <w:t xml:space="preserve">1. </w:t>
      </w:r>
      <w:r w:rsidR="00B01AF7" w:rsidRPr="00B01AF7">
        <w:rPr>
          <w:rFonts w:ascii="Times New Roman" w:hAnsi="Times New Roman" w:cs="Times New Roman"/>
          <w:sz w:val="28"/>
          <w:szCs w:val="28"/>
        </w:rPr>
        <w:t>Методические указания для практической работы №3</w:t>
      </w:r>
      <w:r w:rsidR="00B01AF7">
        <w:rPr>
          <w:rFonts w:ascii="Times New Roman" w:hAnsi="Times New Roman" w:cs="Times New Roman"/>
          <w:sz w:val="28"/>
          <w:szCs w:val="28"/>
        </w:rPr>
        <w:t xml:space="preserve"> </w:t>
      </w:r>
      <w:r w:rsidR="00B01AF7" w:rsidRPr="00B01AF7">
        <w:rPr>
          <w:rFonts w:ascii="Times New Roman" w:hAnsi="Times New Roman" w:cs="Times New Roman"/>
          <w:sz w:val="28"/>
          <w:szCs w:val="28"/>
        </w:rPr>
        <w:t>«Основы работы с Bitrix24»</w:t>
      </w:r>
    </w:p>
    <w:p w14:paraId="54B64859" w14:textId="77777777" w:rsidR="0084261A" w:rsidRPr="007F32EA" w:rsidRDefault="0084261A" w:rsidP="007733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E4E3CA" w14:textId="74694CFB" w:rsidR="00F70F03" w:rsidRPr="00F70F03" w:rsidRDefault="00F70F03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4172D"/>
    <w:multiLevelType w:val="multilevel"/>
    <w:tmpl w:val="884C6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BF7476"/>
    <w:multiLevelType w:val="multilevel"/>
    <w:tmpl w:val="44420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71316A"/>
    <w:multiLevelType w:val="hybridMultilevel"/>
    <w:tmpl w:val="C9068CF6"/>
    <w:lvl w:ilvl="0" w:tplc="C11CC7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90354E"/>
    <w:multiLevelType w:val="multilevel"/>
    <w:tmpl w:val="819A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5C1FB0"/>
    <w:multiLevelType w:val="multilevel"/>
    <w:tmpl w:val="C52A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756E71"/>
    <w:multiLevelType w:val="multilevel"/>
    <w:tmpl w:val="67E64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3D50F9"/>
    <w:multiLevelType w:val="hybridMultilevel"/>
    <w:tmpl w:val="561CF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A53425"/>
    <w:multiLevelType w:val="hybridMultilevel"/>
    <w:tmpl w:val="5DF872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9A4366"/>
    <w:multiLevelType w:val="multilevel"/>
    <w:tmpl w:val="D52C9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2" w15:restartNumberingAfterBreak="0">
    <w:nsid w:val="7E597A4D"/>
    <w:multiLevelType w:val="multilevel"/>
    <w:tmpl w:val="6D664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545594">
    <w:abstractNumId w:val="8"/>
  </w:num>
  <w:num w:numId="2" w16cid:durableId="832917329">
    <w:abstractNumId w:val="17"/>
  </w:num>
  <w:num w:numId="3" w16cid:durableId="1412314344">
    <w:abstractNumId w:val="21"/>
  </w:num>
  <w:num w:numId="4" w16cid:durableId="2055078865">
    <w:abstractNumId w:val="13"/>
  </w:num>
  <w:num w:numId="5" w16cid:durableId="45190084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2564359">
    <w:abstractNumId w:val="2"/>
  </w:num>
  <w:num w:numId="7" w16cid:durableId="1277059611">
    <w:abstractNumId w:val="9"/>
  </w:num>
  <w:num w:numId="8" w16cid:durableId="171343226">
    <w:abstractNumId w:val="4"/>
  </w:num>
  <w:num w:numId="9" w16cid:durableId="128593215">
    <w:abstractNumId w:val="11"/>
  </w:num>
  <w:num w:numId="10" w16cid:durableId="354161385">
    <w:abstractNumId w:val="3"/>
  </w:num>
  <w:num w:numId="11" w16cid:durableId="2090030518">
    <w:abstractNumId w:val="6"/>
  </w:num>
  <w:num w:numId="12" w16cid:durableId="1077678466">
    <w:abstractNumId w:val="1"/>
  </w:num>
  <w:num w:numId="13" w16cid:durableId="830216038">
    <w:abstractNumId w:val="16"/>
  </w:num>
  <w:num w:numId="14" w16cid:durableId="1496995131">
    <w:abstractNumId w:val="7"/>
  </w:num>
  <w:num w:numId="15" w16cid:durableId="2011324583">
    <w:abstractNumId w:val="15"/>
  </w:num>
  <w:num w:numId="16" w16cid:durableId="456877145">
    <w:abstractNumId w:val="5"/>
  </w:num>
  <w:num w:numId="17" w16cid:durableId="1552494920">
    <w:abstractNumId w:val="20"/>
  </w:num>
  <w:num w:numId="18" w16cid:durableId="2055041537">
    <w:abstractNumId w:val="18"/>
  </w:num>
  <w:num w:numId="19" w16cid:durableId="913126315">
    <w:abstractNumId w:val="10"/>
  </w:num>
  <w:num w:numId="20" w16cid:durableId="317811658">
    <w:abstractNumId w:val="0"/>
  </w:num>
  <w:num w:numId="21" w16cid:durableId="422459274">
    <w:abstractNumId w:val="19"/>
  </w:num>
  <w:num w:numId="22" w16cid:durableId="2059086759">
    <w:abstractNumId w:val="14"/>
  </w:num>
  <w:num w:numId="23" w16cid:durableId="1959219355">
    <w:abstractNumId w:val="12"/>
  </w:num>
  <w:num w:numId="24" w16cid:durableId="167857487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D4341"/>
    <w:rsid w:val="000F45E4"/>
    <w:rsid w:val="00142BB2"/>
    <w:rsid w:val="00162742"/>
    <w:rsid w:val="00182315"/>
    <w:rsid w:val="001E18B9"/>
    <w:rsid w:val="00203129"/>
    <w:rsid w:val="002352F2"/>
    <w:rsid w:val="00282B48"/>
    <w:rsid w:val="002C148D"/>
    <w:rsid w:val="002C29E7"/>
    <w:rsid w:val="00326046"/>
    <w:rsid w:val="0034498A"/>
    <w:rsid w:val="003568D7"/>
    <w:rsid w:val="00367BF0"/>
    <w:rsid w:val="003818F3"/>
    <w:rsid w:val="004B10A8"/>
    <w:rsid w:val="004B1AF0"/>
    <w:rsid w:val="00504C6E"/>
    <w:rsid w:val="00512DAD"/>
    <w:rsid w:val="00515276"/>
    <w:rsid w:val="00530507"/>
    <w:rsid w:val="00540A0E"/>
    <w:rsid w:val="005C0059"/>
    <w:rsid w:val="005E4C65"/>
    <w:rsid w:val="005F248F"/>
    <w:rsid w:val="005F4901"/>
    <w:rsid w:val="00607B79"/>
    <w:rsid w:val="00623B3E"/>
    <w:rsid w:val="0062537E"/>
    <w:rsid w:val="00654B40"/>
    <w:rsid w:val="00676542"/>
    <w:rsid w:val="0069108C"/>
    <w:rsid w:val="006B28EF"/>
    <w:rsid w:val="006C1FD4"/>
    <w:rsid w:val="006D5E7B"/>
    <w:rsid w:val="006F623D"/>
    <w:rsid w:val="0070747F"/>
    <w:rsid w:val="007373DA"/>
    <w:rsid w:val="00773334"/>
    <w:rsid w:val="00797825"/>
    <w:rsid w:val="007A7F7A"/>
    <w:rsid w:val="007F32EA"/>
    <w:rsid w:val="008008A5"/>
    <w:rsid w:val="0084261A"/>
    <w:rsid w:val="00845A09"/>
    <w:rsid w:val="008920D1"/>
    <w:rsid w:val="008E4F50"/>
    <w:rsid w:val="00955C60"/>
    <w:rsid w:val="00966F0F"/>
    <w:rsid w:val="00975BC6"/>
    <w:rsid w:val="0097644D"/>
    <w:rsid w:val="009B5598"/>
    <w:rsid w:val="009D4239"/>
    <w:rsid w:val="009E64FD"/>
    <w:rsid w:val="00A272EE"/>
    <w:rsid w:val="00A53678"/>
    <w:rsid w:val="00A53E07"/>
    <w:rsid w:val="00A62FC4"/>
    <w:rsid w:val="00A72ED8"/>
    <w:rsid w:val="00AC4D1B"/>
    <w:rsid w:val="00AE6CC5"/>
    <w:rsid w:val="00B01AF7"/>
    <w:rsid w:val="00B07D5E"/>
    <w:rsid w:val="00B1190C"/>
    <w:rsid w:val="00B61F70"/>
    <w:rsid w:val="00B76332"/>
    <w:rsid w:val="00B77475"/>
    <w:rsid w:val="00B97C75"/>
    <w:rsid w:val="00C46684"/>
    <w:rsid w:val="00CC2940"/>
    <w:rsid w:val="00CE750F"/>
    <w:rsid w:val="00D159CB"/>
    <w:rsid w:val="00D45D73"/>
    <w:rsid w:val="00D71E48"/>
    <w:rsid w:val="00D7512E"/>
    <w:rsid w:val="00DF6BE5"/>
    <w:rsid w:val="00E128C4"/>
    <w:rsid w:val="00E8449B"/>
    <w:rsid w:val="00E97546"/>
    <w:rsid w:val="00EE3607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0059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3">
    <w:name w:val="heading 3"/>
    <w:basedOn w:val="a"/>
    <w:link w:val="30"/>
    <w:uiPriority w:val="9"/>
    <w:qFormat/>
    <w:rsid w:val="00975BC6"/>
    <w:pPr>
      <w:widowControl/>
      <w:suppressAutoHyphens w:val="0"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table" w:styleId="aa">
    <w:name w:val="Grid Table Light"/>
    <w:basedOn w:val="a1"/>
    <w:uiPriority w:val="40"/>
    <w:rsid w:val="001E18B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b">
    <w:name w:val="Strong"/>
    <w:basedOn w:val="a0"/>
    <w:uiPriority w:val="22"/>
    <w:qFormat/>
    <w:rsid w:val="001E18B9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975BC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7F4FE-7D60-4FBA-A2BD-042B0E447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383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VeX EveryOne</cp:lastModifiedBy>
  <cp:revision>8</cp:revision>
  <dcterms:created xsi:type="dcterms:W3CDTF">2025-09-26T15:15:00Z</dcterms:created>
  <dcterms:modified xsi:type="dcterms:W3CDTF">2025-09-26T16:02:00Z</dcterms:modified>
</cp:coreProperties>
</file>